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F379" w14:textId="77777777" w:rsidR="00B95F29" w:rsidRPr="00B95F29" w:rsidRDefault="00B95F29" w:rsidP="00B95F29">
      <w:pPr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28F2073A" w14:textId="5642AC54" w:rsidR="00B95F29" w:rsidRDefault="00B95F29" w:rsidP="00B95F2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9BF">
        <w:rPr>
          <w:rFonts w:ascii="Times New Roman" w:hAnsi="Times New Roman" w:cs="Times New Roman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17"/>
        <w:gridCol w:w="2086"/>
        <w:gridCol w:w="6790"/>
      </w:tblGrid>
      <w:tr w:rsidR="00B95F29" w:rsidRPr="007429BF" w14:paraId="6137F4A0" w14:textId="77777777" w:rsidTr="00B95F29">
        <w:trPr>
          <w:trHeight w:val="781"/>
        </w:trPr>
        <w:tc>
          <w:tcPr>
            <w:tcW w:w="617" w:type="dxa"/>
          </w:tcPr>
          <w:p w14:paraId="44E52A3C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086" w:type="dxa"/>
          </w:tcPr>
          <w:p w14:paraId="2692069B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Классификация по ОКПД2</w:t>
            </w:r>
          </w:p>
        </w:tc>
        <w:tc>
          <w:tcPr>
            <w:tcW w:w="6790" w:type="dxa"/>
          </w:tcPr>
          <w:p w14:paraId="4B1434BC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</w:tr>
      <w:tr w:rsidR="00B95F29" w:rsidRPr="007429BF" w14:paraId="35BB3822" w14:textId="77777777" w:rsidTr="00B95F29">
        <w:trPr>
          <w:trHeight w:val="379"/>
        </w:trPr>
        <w:tc>
          <w:tcPr>
            <w:tcW w:w="617" w:type="dxa"/>
          </w:tcPr>
          <w:p w14:paraId="0CC80250" w14:textId="22E242D8" w:rsidR="00B95F29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700D6B49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43.21.10.140</w:t>
            </w:r>
          </w:p>
        </w:tc>
        <w:tc>
          <w:tcPr>
            <w:tcW w:w="6790" w:type="dxa"/>
          </w:tcPr>
          <w:p w14:paraId="4DD9C083" w14:textId="77777777" w:rsidR="00B95F29" w:rsidRPr="007D5447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F29">
              <w:rPr>
                <w:rFonts w:ascii="Times New Roman" w:hAnsi="Times New Roman" w:cs="Times New Roman"/>
                <w:sz w:val="28"/>
                <w:szCs w:val="28"/>
              </w:rPr>
              <w:t>Работы по монтажу систем пожарной сигнализации и охранной сигнализации</w:t>
            </w:r>
          </w:p>
        </w:tc>
      </w:tr>
      <w:tr w:rsidR="00B95F29" w:rsidRPr="007429BF" w14:paraId="24341145" w14:textId="77777777" w:rsidTr="00B95F29">
        <w:trPr>
          <w:trHeight w:val="379"/>
        </w:trPr>
        <w:tc>
          <w:tcPr>
            <w:tcW w:w="617" w:type="dxa"/>
          </w:tcPr>
          <w:p w14:paraId="6A654252" w14:textId="5AF12C7E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14:paraId="49AE390D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43.22.11.190</w:t>
            </w:r>
          </w:p>
        </w:tc>
        <w:tc>
          <w:tcPr>
            <w:tcW w:w="6790" w:type="dxa"/>
          </w:tcPr>
          <w:p w14:paraId="3BCF8BD4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47">
              <w:rPr>
                <w:rFonts w:ascii="Times New Roman" w:hAnsi="Times New Roman" w:cs="Times New Roman"/>
                <w:sz w:val="28"/>
                <w:szCs w:val="28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B95F29" w:rsidRPr="007429BF" w14:paraId="7E395571" w14:textId="77777777" w:rsidTr="00B95F29">
        <w:trPr>
          <w:trHeight w:val="379"/>
        </w:trPr>
        <w:tc>
          <w:tcPr>
            <w:tcW w:w="617" w:type="dxa"/>
          </w:tcPr>
          <w:p w14:paraId="7C8741F4" w14:textId="7838A62E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</w:tcPr>
          <w:p w14:paraId="6BFA2F30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43.22.12.120</w:t>
            </w:r>
          </w:p>
        </w:tc>
        <w:tc>
          <w:tcPr>
            <w:tcW w:w="6790" w:type="dxa"/>
          </w:tcPr>
          <w:p w14:paraId="77F146E2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47">
              <w:rPr>
                <w:rFonts w:ascii="Times New Roman" w:hAnsi="Times New Roman" w:cs="Times New Roman"/>
                <w:sz w:val="28"/>
                <w:szCs w:val="28"/>
              </w:rPr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B95F29" w:rsidRPr="007429BF" w14:paraId="55CB395C" w14:textId="77777777" w:rsidTr="00B95F29">
        <w:trPr>
          <w:trHeight w:val="379"/>
        </w:trPr>
        <w:tc>
          <w:tcPr>
            <w:tcW w:w="617" w:type="dxa"/>
          </w:tcPr>
          <w:p w14:paraId="788FCE4D" w14:textId="775280DB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14:paraId="3FEA62B9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43.32.10.110</w:t>
            </w:r>
          </w:p>
        </w:tc>
        <w:tc>
          <w:tcPr>
            <w:tcW w:w="6790" w:type="dxa"/>
          </w:tcPr>
          <w:p w14:paraId="1DDA2BB3" w14:textId="77777777" w:rsidR="00B95F29" w:rsidRPr="007D5447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0">
              <w:rPr>
                <w:rFonts w:ascii="Times New Roman" w:hAnsi="Times New Roman" w:cs="Times New Roman"/>
                <w:sz w:val="28"/>
                <w:szCs w:val="28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B95F29" w:rsidRPr="007429BF" w14:paraId="4C69848A" w14:textId="77777777" w:rsidTr="00B95F29">
        <w:trPr>
          <w:trHeight w:val="379"/>
        </w:trPr>
        <w:tc>
          <w:tcPr>
            <w:tcW w:w="617" w:type="dxa"/>
          </w:tcPr>
          <w:p w14:paraId="70645543" w14:textId="5C0246DD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6" w:type="dxa"/>
          </w:tcPr>
          <w:p w14:paraId="5427D92F" w14:textId="77777777" w:rsidR="00B95F29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43.39.19.190</w:t>
            </w:r>
          </w:p>
        </w:tc>
        <w:tc>
          <w:tcPr>
            <w:tcW w:w="6790" w:type="dxa"/>
          </w:tcPr>
          <w:p w14:paraId="17C3C501" w14:textId="77777777" w:rsidR="00B95F29" w:rsidRPr="00326570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81">
              <w:rPr>
                <w:rFonts w:ascii="Times New Roman" w:hAnsi="Times New Roman" w:cs="Times New Roman"/>
                <w:sz w:val="28"/>
                <w:szCs w:val="28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B95F29" w:rsidRPr="007429BF" w14:paraId="3C4198CB" w14:textId="77777777" w:rsidTr="00B95F29">
        <w:trPr>
          <w:trHeight w:val="379"/>
        </w:trPr>
        <w:tc>
          <w:tcPr>
            <w:tcW w:w="617" w:type="dxa"/>
          </w:tcPr>
          <w:p w14:paraId="070E7F6C" w14:textId="7644A62D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6" w:type="dxa"/>
          </w:tcPr>
          <w:p w14:paraId="523B0B2E" w14:textId="77777777" w:rsidR="00B95F29" w:rsidRPr="00440681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81">
              <w:rPr>
                <w:rFonts w:ascii="Times New Roman" w:hAnsi="Times New Roman" w:cs="Times New Roman"/>
                <w:sz w:val="28"/>
                <w:szCs w:val="28"/>
              </w:rPr>
              <w:t>43.91.19.110</w:t>
            </w:r>
          </w:p>
        </w:tc>
        <w:tc>
          <w:tcPr>
            <w:tcW w:w="6790" w:type="dxa"/>
          </w:tcPr>
          <w:p w14:paraId="3E28BF59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47">
              <w:rPr>
                <w:rFonts w:ascii="Times New Roman" w:hAnsi="Times New Roman" w:cs="Times New Roman"/>
                <w:sz w:val="28"/>
                <w:szCs w:val="28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B95F29" w:rsidRPr="007429BF" w14:paraId="40B3424B" w14:textId="77777777" w:rsidTr="00B95F29">
        <w:trPr>
          <w:trHeight w:val="379"/>
        </w:trPr>
        <w:tc>
          <w:tcPr>
            <w:tcW w:w="617" w:type="dxa"/>
          </w:tcPr>
          <w:p w14:paraId="3B8F66F5" w14:textId="44DF246B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6" w:type="dxa"/>
          </w:tcPr>
          <w:p w14:paraId="076D9C39" w14:textId="77777777" w:rsidR="00B95F29" w:rsidRPr="00440681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81">
              <w:rPr>
                <w:rFonts w:ascii="Times New Roman" w:hAnsi="Times New Roman" w:cs="Times New Roman"/>
                <w:sz w:val="28"/>
                <w:szCs w:val="28"/>
              </w:rPr>
              <w:t>43.99.40.140</w:t>
            </w:r>
          </w:p>
        </w:tc>
        <w:tc>
          <w:tcPr>
            <w:tcW w:w="6790" w:type="dxa"/>
          </w:tcPr>
          <w:p w14:paraId="130EFAAC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81">
              <w:rPr>
                <w:rFonts w:ascii="Times New Roman" w:hAnsi="Times New Roman" w:cs="Times New Roman"/>
                <w:sz w:val="28"/>
                <w:szCs w:val="28"/>
              </w:rPr>
              <w:t>Работы по монтажу железобетонных конструкций (каркасов) зданий и сооружений, требующие специальной квалификации или оборудования из-за размера конструкций или метода строительства</w:t>
            </w:r>
          </w:p>
        </w:tc>
      </w:tr>
      <w:tr w:rsidR="00B95F29" w:rsidRPr="007429BF" w14:paraId="48F8C5EF" w14:textId="77777777" w:rsidTr="00B95F29">
        <w:trPr>
          <w:trHeight w:val="379"/>
        </w:trPr>
        <w:tc>
          <w:tcPr>
            <w:tcW w:w="617" w:type="dxa"/>
          </w:tcPr>
          <w:p w14:paraId="38031EB9" w14:textId="6CA002C7" w:rsidR="00B95F29" w:rsidRPr="007429BF" w:rsidRDefault="00E232E8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14:paraId="6ABE7320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71.20.19.190</w:t>
            </w:r>
          </w:p>
        </w:tc>
        <w:tc>
          <w:tcPr>
            <w:tcW w:w="6790" w:type="dxa"/>
          </w:tcPr>
          <w:p w14:paraId="27537D40" w14:textId="77777777" w:rsidR="00B95F29" w:rsidRPr="007429BF" w:rsidRDefault="00B95F29" w:rsidP="00B95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47">
              <w:rPr>
                <w:rFonts w:ascii="Times New Roman" w:hAnsi="Times New Roman" w:cs="Times New Roman"/>
                <w:sz w:val="28"/>
                <w:szCs w:val="28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DD47D8" w:rsidRPr="007429BF" w14:paraId="6F1C7459" w14:textId="77777777" w:rsidTr="00B95F29">
        <w:trPr>
          <w:trHeight w:val="379"/>
        </w:trPr>
        <w:tc>
          <w:tcPr>
            <w:tcW w:w="617" w:type="dxa"/>
          </w:tcPr>
          <w:p w14:paraId="7EDFA303" w14:textId="0B409E88" w:rsidR="00DD47D8" w:rsidRDefault="00E232E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6" w:type="dxa"/>
          </w:tcPr>
          <w:p w14:paraId="647D95D6" w14:textId="473E71C4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80.10.12.200</w:t>
            </w:r>
          </w:p>
        </w:tc>
        <w:tc>
          <w:tcPr>
            <w:tcW w:w="6790" w:type="dxa"/>
          </w:tcPr>
          <w:p w14:paraId="40EA1460" w14:textId="419F442B" w:rsidR="00DD47D8" w:rsidRPr="007D5447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BA7">
              <w:rPr>
                <w:rFonts w:ascii="Times New Roman" w:hAnsi="Times New Roman" w:cs="Times New Roman"/>
                <w:sz w:val="28"/>
                <w:szCs w:val="28"/>
              </w:rPr>
              <w:t>Услуги частных охранных организаций</w:t>
            </w:r>
          </w:p>
        </w:tc>
      </w:tr>
      <w:tr w:rsidR="00DD47D8" w:rsidRPr="007429BF" w14:paraId="54CB0416" w14:textId="77777777" w:rsidTr="00B95F29">
        <w:trPr>
          <w:trHeight w:val="379"/>
        </w:trPr>
        <w:tc>
          <w:tcPr>
            <w:tcW w:w="617" w:type="dxa"/>
          </w:tcPr>
          <w:p w14:paraId="115E9F1C" w14:textId="49BB56B9" w:rsidR="00DD47D8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2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6" w:type="dxa"/>
          </w:tcPr>
          <w:p w14:paraId="760AB30F" w14:textId="26ED533F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80.20.10.000</w:t>
            </w:r>
          </w:p>
        </w:tc>
        <w:tc>
          <w:tcPr>
            <w:tcW w:w="6790" w:type="dxa"/>
          </w:tcPr>
          <w:p w14:paraId="13844801" w14:textId="799F5CBE" w:rsidR="00DD47D8" w:rsidRPr="007D5447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177">
              <w:rPr>
                <w:rFonts w:ascii="Times New Roman" w:hAnsi="Times New Roman" w:cs="Times New Roman"/>
                <w:sz w:val="28"/>
                <w:szCs w:val="28"/>
              </w:rPr>
              <w:t>Услуги систем обеспечения безопасности</w:t>
            </w:r>
          </w:p>
        </w:tc>
      </w:tr>
      <w:tr w:rsidR="00DD47D8" w:rsidRPr="007429BF" w14:paraId="529B4E37" w14:textId="77777777" w:rsidTr="00B95F29">
        <w:trPr>
          <w:trHeight w:val="379"/>
        </w:trPr>
        <w:tc>
          <w:tcPr>
            <w:tcW w:w="617" w:type="dxa"/>
          </w:tcPr>
          <w:p w14:paraId="0ACE38D2" w14:textId="5D71712A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24667F59" w14:textId="77777777" w:rsidR="00DD47D8" w:rsidRPr="00F02230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30">
              <w:rPr>
                <w:rFonts w:ascii="Times New Roman" w:hAnsi="Times New Roman" w:cs="Times New Roman"/>
                <w:sz w:val="28"/>
                <w:szCs w:val="28"/>
              </w:rPr>
              <w:t>81.10.10.000</w:t>
            </w:r>
          </w:p>
        </w:tc>
        <w:tc>
          <w:tcPr>
            <w:tcW w:w="6790" w:type="dxa"/>
          </w:tcPr>
          <w:p w14:paraId="0B302F82" w14:textId="77777777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EB5">
              <w:rPr>
                <w:rFonts w:ascii="Times New Roman" w:hAnsi="Times New Roman" w:cs="Times New Roman"/>
                <w:sz w:val="28"/>
                <w:szCs w:val="28"/>
              </w:rPr>
              <w:t>Услуги по обслуживанию помещений комплексные</w:t>
            </w:r>
          </w:p>
        </w:tc>
      </w:tr>
      <w:tr w:rsidR="00DD47D8" w:rsidRPr="007429BF" w14:paraId="1197A3ED" w14:textId="77777777" w:rsidTr="00B95F29">
        <w:trPr>
          <w:trHeight w:val="379"/>
        </w:trPr>
        <w:tc>
          <w:tcPr>
            <w:tcW w:w="617" w:type="dxa"/>
          </w:tcPr>
          <w:p w14:paraId="2EDD2F7B" w14:textId="38E75963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9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14:paraId="76734FFB" w14:textId="77777777" w:rsidR="00DD47D8" w:rsidRPr="00F02230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30">
              <w:rPr>
                <w:rFonts w:ascii="Times New Roman" w:hAnsi="Times New Roman" w:cs="Times New Roman"/>
                <w:sz w:val="28"/>
                <w:szCs w:val="28"/>
              </w:rPr>
              <w:t>81.22.13.000</w:t>
            </w:r>
          </w:p>
        </w:tc>
        <w:tc>
          <w:tcPr>
            <w:tcW w:w="6790" w:type="dxa"/>
          </w:tcPr>
          <w:p w14:paraId="40D04945" w14:textId="77777777" w:rsidR="00DD47D8" w:rsidRPr="007429BF" w:rsidRDefault="00DD47D8" w:rsidP="00DD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C8">
              <w:rPr>
                <w:rFonts w:ascii="Times New Roman" w:hAnsi="Times New Roman" w:cs="Times New Roman"/>
                <w:sz w:val="28"/>
                <w:szCs w:val="28"/>
              </w:rPr>
              <w:t>Услуги по чистке печей и дымоходов</w:t>
            </w:r>
          </w:p>
        </w:tc>
      </w:tr>
    </w:tbl>
    <w:p w14:paraId="3ED967E8" w14:textId="77777777" w:rsidR="00793F94" w:rsidRDefault="00793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3004BF" w14:textId="4A29C0E2" w:rsidR="00B95F29" w:rsidRPr="00C23AFB" w:rsidRDefault="00B95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перечня</w:t>
      </w:r>
      <w:r w:rsidRPr="00C23A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3AFB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марта 2023 года бессрочно.</w:t>
      </w:r>
    </w:p>
    <w:sectPr w:rsidR="00B95F29" w:rsidRPr="00C2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80"/>
    <w:rsid w:val="00030CB1"/>
    <w:rsid w:val="00112B0F"/>
    <w:rsid w:val="00114BDC"/>
    <w:rsid w:val="001771EC"/>
    <w:rsid w:val="001939FF"/>
    <w:rsid w:val="001D3347"/>
    <w:rsid w:val="0029419C"/>
    <w:rsid w:val="00313819"/>
    <w:rsid w:val="00326570"/>
    <w:rsid w:val="0033440E"/>
    <w:rsid w:val="00357B04"/>
    <w:rsid w:val="00440681"/>
    <w:rsid w:val="00520F92"/>
    <w:rsid w:val="006370D3"/>
    <w:rsid w:val="007429BF"/>
    <w:rsid w:val="00793F94"/>
    <w:rsid w:val="007D5447"/>
    <w:rsid w:val="00804964"/>
    <w:rsid w:val="00837177"/>
    <w:rsid w:val="009523C8"/>
    <w:rsid w:val="009C0545"/>
    <w:rsid w:val="009C2F89"/>
    <w:rsid w:val="00A208EB"/>
    <w:rsid w:val="00A249C4"/>
    <w:rsid w:val="00A37EB5"/>
    <w:rsid w:val="00AC6780"/>
    <w:rsid w:val="00B72BA7"/>
    <w:rsid w:val="00B95F29"/>
    <w:rsid w:val="00C23AFB"/>
    <w:rsid w:val="00C337F2"/>
    <w:rsid w:val="00C55A4D"/>
    <w:rsid w:val="00C9300C"/>
    <w:rsid w:val="00D8409F"/>
    <w:rsid w:val="00D87660"/>
    <w:rsid w:val="00DD47D8"/>
    <w:rsid w:val="00DF47E4"/>
    <w:rsid w:val="00E232E8"/>
    <w:rsid w:val="00E76EFC"/>
    <w:rsid w:val="00F02230"/>
    <w:rsid w:val="00F2675B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70D1"/>
  <w15:chartTrackingRefBased/>
  <w15:docId w15:val="{1E15325A-23EB-41D0-AE71-155C965D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Мускатиньева</dc:creator>
  <cp:keywords/>
  <dc:description/>
  <cp:lastModifiedBy>Ольга Александровна Мускатиньева</cp:lastModifiedBy>
  <cp:revision>40</cp:revision>
  <cp:lastPrinted>2023-03-27T12:20:00Z</cp:lastPrinted>
  <dcterms:created xsi:type="dcterms:W3CDTF">2021-12-28T07:59:00Z</dcterms:created>
  <dcterms:modified xsi:type="dcterms:W3CDTF">2023-03-27T12:29:00Z</dcterms:modified>
</cp:coreProperties>
</file>